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19" w:rsidRPr="00534119" w:rsidRDefault="00534119" w:rsidP="00534119">
      <w:pPr>
        <w:pStyle w:val="a3"/>
        <w:shd w:val="clear" w:color="auto" w:fill="FFFFFF"/>
        <w:spacing w:before="0" w:beforeAutospacing="0" w:after="0" w:afterAutospacing="0"/>
        <w:ind w:left="-851" w:right="1133"/>
        <w:jc w:val="center"/>
        <w:rPr>
          <w:b/>
          <w:color w:val="000000"/>
          <w:sz w:val="26"/>
          <w:szCs w:val="26"/>
        </w:rPr>
      </w:pPr>
      <w:r w:rsidRPr="00534119">
        <w:rPr>
          <w:b/>
          <w:color w:val="000000"/>
          <w:sz w:val="26"/>
          <w:szCs w:val="26"/>
        </w:rPr>
        <w:t>Памятка для родителей</w:t>
      </w:r>
    </w:p>
    <w:p w:rsidR="00534119" w:rsidRPr="00534119" w:rsidRDefault="00534119" w:rsidP="00C875B1">
      <w:pPr>
        <w:pStyle w:val="a3"/>
        <w:shd w:val="clear" w:color="auto" w:fill="FFFFFF"/>
        <w:spacing w:before="0" w:beforeAutospacing="0" w:after="0" w:afterAutospacing="0"/>
        <w:ind w:left="-851" w:right="1133"/>
        <w:jc w:val="center"/>
        <w:rPr>
          <w:b/>
          <w:color w:val="000000"/>
          <w:sz w:val="26"/>
          <w:szCs w:val="26"/>
        </w:rPr>
      </w:pPr>
      <w:r w:rsidRPr="00534119">
        <w:rPr>
          <w:b/>
          <w:color w:val="000000"/>
          <w:sz w:val="26"/>
          <w:szCs w:val="26"/>
        </w:rPr>
        <w:t>Как стать участников ВФСК «Готов к труду и обороне»</w:t>
      </w:r>
    </w:p>
    <w:p w:rsidR="00534119" w:rsidRPr="00534119" w:rsidRDefault="00534119" w:rsidP="005341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right="1133"/>
        <w:jc w:val="both"/>
        <w:rPr>
          <w:color w:val="000000"/>
          <w:sz w:val="26"/>
          <w:szCs w:val="26"/>
        </w:rPr>
      </w:pPr>
      <w:r w:rsidRPr="00534119">
        <w:rPr>
          <w:color w:val="000000"/>
          <w:sz w:val="26"/>
          <w:szCs w:val="26"/>
        </w:rPr>
        <w:t xml:space="preserve">Перейти на сайт для регистрации </w:t>
      </w:r>
      <w:hyperlink r:id="rId5" w:history="1">
        <w:r w:rsidRPr="00534119">
          <w:rPr>
            <w:rStyle w:val="a4"/>
            <w:sz w:val="26"/>
            <w:szCs w:val="26"/>
          </w:rPr>
          <w:t>https://user.gto.ru/user/register</w:t>
        </w:r>
      </w:hyperlink>
      <w:r w:rsidRPr="00534119">
        <w:rPr>
          <w:color w:val="000000"/>
          <w:sz w:val="26"/>
          <w:szCs w:val="26"/>
        </w:rPr>
        <w:t xml:space="preserve"> и заполнить специальную анкету. </w:t>
      </w:r>
    </w:p>
    <w:p w:rsidR="00534119" w:rsidRPr="00534119" w:rsidRDefault="00534119" w:rsidP="00534119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-851" w:right="1133"/>
        <w:jc w:val="both"/>
        <w:rPr>
          <w:color w:val="000000"/>
          <w:sz w:val="26"/>
          <w:szCs w:val="26"/>
        </w:rPr>
      </w:pPr>
      <w:r w:rsidRPr="00534119">
        <w:rPr>
          <w:color w:val="000000"/>
          <w:sz w:val="26"/>
          <w:szCs w:val="26"/>
        </w:rPr>
        <w:t xml:space="preserve">После регистрации необходимо зайти на сайт, указать свою почту и пароль. Нажать «Отправить код для активации </w:t>
      </w:r>
      <w:proofErr w:type="spellStart"/>
      <w:r w:rsidRPr="00534119">
        <w:rPr>
          <w:color w:val="000000"/>
          <w:sz w:val="26"/>
          <w:szCs w:val="26"/>
        </w:rPr>
        <w:t>аккаунта</w:t>
      </w:r>
      <w:proofErr w:type="spellEnd"/>
      <w:r w:rsidRPr="00534119">
        <w:rPr>
          <w:color w:val="000000"/>
          <w:sz w:val="26"/>
          <w:szCs w:val="26"/>
        </w:rPr>
        <w:t>». На почту придет письмо с кодом. Код нужно скопировать и вставить в появившееся на сайте ГТО окно. Перед вами возникнет поле, где нужно указать свою дату рождения. Автоматически развернется форма, в которую нужно будет внести остальные данные и  поставить галочку на согласие обработки персональных данных. </w:t>
      </w:r>
    </w:p>
    <w:p w:rsidR="00534119" w:rsidRPr="00534119" w:rsidRDefault="00534119" w:rsidP="00534119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-851" w:right="1133"/>
        <w:jc w:val="both"/>
        <w:rPr>
          <w:color w:val="000000"/>
          <w:sz w:val="26"/>
          <w:szCs w:val="26"/>
        </w:rPr>
      </w:pPr>
      <w:r w:rsidRPr="00534119">
        <w:rPr>
          <w:color w:val="000000"/>
          <w:sz w:val="26"/>
          <w:szCs w:val="26"/>
        </w:rPr>
        <w:t xml:space="preserve">Как только вы нажали кнопку «Регистрация» на последнем этапе заполнения формы, на электронную почту придет письмо с уведомлением. Это означает, что вы стали участником и можете сделать вход в свой </w:t>
      </w:r>
      <w:proofErr w:type="spellStart"/>
      <w:r w:rsidRPr="00534119">
        <w:rPr>
          <w:color w:val="000000"/>
          <w:sz w:val="26"/>
          <w:szCs w:val="26"/>
        </w:rPr>
        <w:t>аккаунт</w:t>
      </w:r>
      <w:proofErr w:type="spellEnd"/>
      <w:r w:rsidRPr="00534119">
        <w:rPr>
          <w:color w:val="000000"/>
          <w:sz w:val="26"/>
          <w:szCs w:val="26"/>
        </w:rPr>
        <w:t xml:space="preserve"> на портале ГТО </w:t>
      </w:r>
      <w:proofErr w:type="spellStart"/>
      <w:r w:rsidRPr="00534119">
        <w:rPr>
          <w:color w:val="000000"/>
          <w:sz w:val="26"/>
          <w:szCs w:val="26"/>
        </w:rPr>
        <w:t>ру</w:t>
      </w:r>
      <w:proofErr w:type="spellEnd"/>
      <w:r w:rsidRPr="00534119">
        <w:rPr>
          <w:color w:val="000000"/>
          <w:sz w:val="26"/>
          <w:szCs w:val="26"/>
        </w:rPr>
        <w:t>.</w:t>
      </w:r>
      <w:r w:rsidRPr="00534119">
        <w:rPr>
          <w:color w:val="000000"/>
          <w:sz w:val="26"/>
          <w:szCs w:val="26"/>
        </w:rPr>
        <w:br/>
      </w:r>
      <w:proofErr w:type="gramStart"/>
      <w:r w:rsidRPr="00534119">
        <w:rPr>
          <w:color w:val="000000"/>
          <w:sz w:val="26"/>
          <w:szCs w:val="26"/>
        </w:rPr>
        <w:t>!Р</w:t>
      </w:r>
      <w:proofErr w:type="gramEnd"/>
      <w:r w:rsidRPr="00534119">
        <w:rPr>
          <w:color w:val="000000"/>
          <w:sz w:val="26"/>
          <w:szCs w:val="26"/>
        </w:rPr>
        <w:t>егистрация для школьников немного отличается. </w:t>
      </w:r>
      <w:r w:rsidRPr="00534119">
        <w:rPr>
          <w:color w:val="000000"/>
          <w:sz w:val="26"/>
          <w:szCs w:val="26"/>
        </w:rPr>
        <w:br/>
        <w:t>Напоминаем, что по закону РФ предоставление и использование персональных данных несовершеннолетнего может осуществляться только с согласия его родителей.</w:t>
      </w:r>
    </w:p>
    <w:p w:rsidR="00534119" w:rsidRPr="00534119" w:rsidRDefault="00534119" w:rsidP="00534119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-851" w:right="1133"/>
        <w:jc w:val="both"/>
        <w:rPr>
          <w:color w:val="000000"/>
          <w:sz w:val="26"/>
          <w:szCs w:val="26"/>
        </w:rPr>
      </w:pPr>
      <w:r w:rsidRPr="00534119">
        <w:rPr>
          <w:color w:val="000000"/>
          <w:sz w:val="26"/>
          <w:szCs w:val="26"/>
        </w:rPr>
        <w:t>ID номер и как его получить. При регистрации в ГТО каждому участнику присваивается уникальный идентификационный код. В id-номер входит 11 цифр.</w:t>
      </w:r>
      <w:r w:rsidR="00C875B1">
        <w:rPr>
          <w:color w:val="000000"/>
          <w:sz w:val="26"/>
          <w:szCs w:val="26"/>
        </w:rPr>
        <w:t xml:space="preserve"> </w:t>
      </w:r>
      <w:r w:rsidRPr="00534119">
        <w:rPr>
          <w:color w:val="000000"/>
          <w:sz w:val="26"/>
          <w:szCs w:val="26"/>
        </w:rPr>
        <w:t xml:space="preserve">Id-номер – это обязательный атрибут, который необходим для дальнейшего участия пользователя в программе. Он вносится в специальный протокол по выполнению </w:t>
      </w:r>
      <w:proofErr w:type="spellStart"/>
      <w:r w:rsidRPr="00534119">
        <w:rPr>
          <w:color w:val="000000"/>
          <w:sz w:val="26"/>
          <w:szCs w:val="26"/>
        </w:rPr>
        <w:t>гос</w:t>
      </w:r>
      <w:proofErr w:type="spellEnd"/>
      <w:r w:rsidRPr="00534119">
        <w:rPr>
          <w:color w:val="000000"/>
          <w:sz w:val="26"/>
          <w:szCs w:val="26"/>
        </w:rPr>
        <w:t>. требований к физической подготовке людей. </w:t>
      </w:r>
    </w:p>
    <w:p w:rsidR="00C875B1" w:rsidRPr="00C875B1" w:rsidRDefault="00534119" w:rsidP="00C875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right="1133"/>
        <w:jc w:val="both"/>
        <w:rPr>
          <w:b/>
          <w:color w:val="000000"/>
          <w:sz w:val="26"/>
          <w:szCs w:val="26"/>
        </w:rPr>
      </w:pPr>
      <w:r w:rsidRPr="00C875B1">
        <w:rPr>
          <w:color w:val="000000"/>
          <w:sz w:val="26"/>
          <w:szCs w:val="26"/>
        </w:rPr>
        <w:t>После того, как заполнена анкета, получено подтверждающее письмо на электронную почту и присвоен идентификационный код, можно зайти на сайт и войти в свой личный кабинет. Тут можно ознакомиться с нормами, достижение которых необходимо для получения золотого, серебряного или бронзового знака отличия. Для каждой возрастной группы школьников и взрослых прописываются свои нормативы.</w:t>
      </w:r>
    </w:p>
    <w:p w:rsidR="00C875B1" w:rsidRPr="00C875B1" w:rsidRDefault="00534119" w:rsidP="00C875B1">
      <w:pPr>
        <w:pStyle w:val="a3"/>
        <w:shd w:val="clear" w:color="auto" w:fill="FFFFFF"/>
        <w:spacing w:before="0" w:beforeAutospacing="0" w:after="0" w:afterAutospacing="0"/>
        <w:ind w:left="-851" w:right="1133"/>
        <w:jc w:val="center"/>
        <w:rPr>
          <w:b/>
          <w:color w:val="000000"/>
          <w:sz w:val="26"/>
          <w:szCs w:val="26"/>
        </w:rPr>
      </w:pPr>
      <w:r w:rsidRPr="00C875B1">
        <w:rPr>
          <w:color w:val="000000"/>
          <w:sz w:val="26"/>
          <w:szCs w:val="26"/>
        </w:rPr>
        <w:br/>
      </w:r>
      <w:r w:rsidR="00C875B1" w:rsidRPr="00C875B1">
        <w:rPr>
          <w:b/>
          <w:color w:val="000000"/>
          <w:sz w:val="26"/>
          <w:szCs w:val="26"/>
        </w:rPr>
        <w:t>Памятка для родителей</w:t>
      </w:r>
    </w:p>
    <w:p w:rsidR="00C875B1" w:rsidRPr="00534119" w:rsidRDefault="00C875B1" w:rsidP="00C875B1">
      <w:pPr>
        <w:pStyle w:val="a3"/>
        <w:shd w:val="clear" w:color="auto" w:fill="FFFFFF"/>
        <w:spacing w:before="0" w:beforeAutospacing="0" w:after="0" w:afterAutospacing="0"/>
        <w:ind w:left="-851" w:right="1133"/>
        <w:jc w:val="center"/>
        <w:rPr>
          <w:b/>
          <w:color w:val="000000"/>
          <w:sz w:val="26"/>
          <w:szCs w:val="26"/>
        </w:rPr>
      </w:pPr>
      <w:r w:rsidRPr="00534119">
        <w:rPr>
          <w:b/>
          <w:color w:val="000000"/>
          <w:sz w:val="26"/>
          <w:szCs w:val="26"/>
        </w:rPr>
        <w:t>Как стать участников ВФСК «Готов к труду и обороне»</w:t>
      </w:r>
    </w:p>
    <w:p w:rsidR="00C875B1" w:rsidRPr="00534119" w:rsidRDefault="00C875B1" w:rsidP="00C875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right="1133"/>
        <w:jc w:val="both"/>
        <w:rPr>
          <w:color w:val="000000"/>
          <w:sz w:val="26"/>
          <w:szCs w:val="26"/>
        </w:rPr>
      </w:pPr>
      <w:r w:rsidRPr="00534119">
        <w:rPr>
          <w:color w:val="000000"/>
          <w:sz w:val="26"/>
          <w:szCs w:val="26"/>
        </w:rPr>
        <w:t xml:space="preserve">Перейти на сайт для регистрации </w:t>
      </w:r>
      <w:hyperlink r:id="rId6" w:history="1">
        <w:r w:rsidRPr="00534119">
          <w:rPr>
            <w:rStyle w:val="a4"/>
            <w:sz w:val="26"/>
            <w:szCs w:val="26"/>
          </w:rPr>
          <w:t>https://user.gto.ru/user/register</w:t>
        </w:r>
      </w:hyperlink>
      <w:r w:rsidRPr="00534119">
        <w:rPr>
          <w:color w:val="000000"/>
          <w:sz w:val="26"/>
          <w:szCs w:val="26"/>
        </w:rPr>
        <w:t xml:space="preserve"> и заполнить специальную анкету. </w:t>
      </w:r>
    </w:p>
    <w:p w:rsidR="00C875B1" w:rsidRPr="00534119" w:rsidRDefault="00C875B1" w:rsidP="00C875B1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-851" w:right="1133"/>
        <w:jc w:val="both"/>
        <w:rPr>
          <w:color w:val="000000"/>
          <w:sz w:val="26"/>
          <w:szCs w:val="26"/>
        </w:rPr>
      </w:pPr>
      <w:r w:rsidRPr="00534119">
        <w:rPr>
          <w:color w:val="000000"/>
          <w:sz w:val="26"/>
          <w:szCs w:val="26"/>
        </w:rPr>
        <w:t xml:space="preserve">После регистрации необходимо зайти на сайт, указать свою почту и пароль. Нажать «Отправить код для активации </w:t>
      </w:r>
      <w:proofErr w:type="spellStart"/>
      <w:r w:rsidRPr="00534119">
        <w:rPr>
          <w:color w:val="000000"/>
          <w:sz w:val="26"/>
          <w:szCs w:val="26"/>
        </w:rPr>
        <w:t>аккаунта</w:t>
      </w:r>
      <w:proofErr w:type="spellEnd"/>
      <w:r w:rsidRPr="00534119">
        <w:rPr>
          <w:color w:val="000000"/>
          <w:sz w:val="26"/>
          <w:szCs w:val="26"/>
        </w:rPr>
        <w:t>». На почту придет письмо с кодом. Код нужно скопировать и вставить в появившееся на сайте ГТО окно. Перед вами возникнет поле, где нужно указать свою дату рождения. Автоматически развернется форма, в которую нужно будет внести остальные данные и  поставить галочку на согласие обработки персональных данных. </w:t>
      </w:r>
    </w:p>
    <w:p w:rsidR="00C875B1" w:rsidRPr="00534119" w:rsidRDefault="00C875B1" w:rsidP="00C875B1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-851" w:right="1133"/>
        <w:jc w:val="both"/>
        <w:rPr>
          <w:color w:val="000000"/>
          <w:sz w:val="26"/>
          <w:szCs w:val="26"/>
        </w:rPr>
      </w:pPr>
      <w:r w:rsidRPr="00534119">
        <w:rPr>
          <w:color w:val="000000"/>
          <w:sz w:val="26"/>
          <w:szCs w:val="26"/>
        </w:rPr>
        <w:t xml:space="preserve">Как только вы нажали кнопку «Регистрация» на последнем этапе заполнения формы, на электронную почту придет письмо с уведомлением. Это означает, что вы стали участником и можете сделать вход в свой </w:t>
      </w:r>
      <w:proofErr w:type="spellStart"/>
      <w:r w:rsidRPr="00534119">
        <w:rPr>
          <w:color w:val="000000"/>
          <w:sz w:val="26"/>
          <w:szCs w:val="26"/>
        </w:rPr>
        <w:t>аккаунт</w:t>
      </w:r>
      <w:proofErr w:type="spellEnd"/>
      <w:r w:rsidRPr="00534119">
        <w:rPr>
          <w:color w:val="000000"/>
          <w:sz w:val="26"/>
          <w:szCs w:val="26"/>
        </w:rPr>
        <w:t xml:space="preserve"> на портале ГТО </w:t>
      </w:r>
      <w:proofErr w:type="spellStart"/>
      <w:r w:rsidRPr="00534119">
        <w:rPr>
          <w:color w:val="000000"/>
          <w:sz w:val="26"/>
          <w:szCs w:val="26"/>
        </w:rPr>
        <w:t>ру</w:t>
      </w:r>
      <w:proofErr w:type="spellEnd"/>
      <w:r w:rsidRPr="00534119">
        <w:rPr>
          <w:color w:val="000000"/>
          <w:sz w:val="26"/>
          <w:szCs w:val="26"/>
        </w:rPr>
        <w:t>.</w:t>
      </w:r>
      <w:r w:rsidRPr="00534119">
        <w:rPr>
          <w:color w:val="000000"/>
          <w:sz w:val="26"/>
          <w:szCs w:val="26"/>
        </w:rPr>
        <w:br/>
      </w:r>
      <w:proofErr w:type="gramStart"/>
      <w:r w:rsidRPr="00534119">
        <w:rPr>
          <w:color w:val="000000"/>
          <w:sz w:val="26"/>
          <w:szCs w:val="26"/>
        </w:rPr>
        <w:t>!Р</w:t>
      </w:r>
      <w:proofErr w:type="gramEnd"/>
      <w:r w:rsidRPr="00534119">
        <w:rPr>
          <w:color w:val="000000"/>
          <w:sz w:val="26"/>
          <w:szCs w:val="26"/>
        </w:rPr>
        <w:t>егистрация для школьников немного отличается. </w:t>
      </w:r>
      <w:r w:rsidRPr="00534119">
        <w:rPr>
          <w:color w:val="000000"/>
          <w:sz w:val="26"/>
          <w:szCs w:val="26"/>
        </w:rPr>
        <w:br/>
        <w:t>Напоминаем, что по закону РФ предоставление и использование персональных данных несовершеннолетнего может осуществляться только с согласия его родителей.</w:t>
      </w:r>
    </w:p>
    <w:p w:rsidR="00C875B1" w:rsidRPr="00534119" w:rsidRDefault="00C875B1" w:rsidP="00C875B1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-851" w:right="1133"/>
        <w:jc w:val="both"/>
        <w:rPr>
          <w:color w:val="000000"/>
          <w:sz w:val="26"/>
          <w:szCs w:val="26"/>
        </w:rPr>
      </w:pPr>
      <w:r w:rsidRPr="00534119">
        <w:rPr>
          <w:color w:val="000000"/>
          <w:sz w:val="26"/>
          <w:szCs w:val="26"/>
        </w:rPr>
        <w:t>ID номер и как его получить. При регистрации в ГТО каждому участнику присваивается уникальный идентификационный код. В id-номер входит 11 цифр.</w:t>
      </w:r>
      <w:r>
        <w:rPr>
          <w:color w:val="000000"/>
          <w:sz w:val="26"/>
          <w:szCs w:val="26"/>
        </w:rPr>
        <w:t xml:space="preserve"> </w:t>
      </w:r>
      <w:r w:rsidRPr="00534119">
        <w:rPr>
          <w:color w:val="000000"/>
          <w:sz w:val="26"/>
          <w:szCs w:val="26"/>
        </w:rPr>
        <w:t xml:space="preserve">Id-номер – это обязательный атрибут, который необходим для дальнейшего участия пользователя в программе. Он вносится в специальный протокол по выполнению </w:t>
      </w:r>
      <w:proofErr w:type="spellStart"/>
      <w:r w:rsidRPr="00534119">
        <w:rPr>
          <w:color w:val="000000"/>
          <w:sz w:val="26"/>
          <w:szCs w:val="26"/>
        </w:rPr>
        <w:t>гос</w:t>
      </w:r>
      <w:proofErr w:type="spellEnd"/>
      <w:r w:rsidRPr="00534119">
        <w:rPr>
          <w:color w:val="000000"/>
          <w:sz w:val="26"/>
          <w:szCs w:val="26"/>
        </w:rPr>
        <w:t>. требований к физической подготовке людей. </w:t>
      </w:r>
    </w:p>
    <w:p w:rsidR="00C875B1" w:rsidRPr="00C875B1" w:rsidRDefault="00C875B1" w:rsidP="00534119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-851" w:right="1133"/>
        <w:jc w:val="both"/>
        <w:rPr>
          <w:sz w:val="26"/>
          <w:szCs w:val="26"/>
        </w:rPr>
      </w:pPr>
      <w:r w:rsidRPr="00C875B1">
        <w:rPr>
          <w:color w:val="000000"/>
          <w:sz w:val="26"/>
          <w:szCs w:val="26"/>
        </w:rPr>
        <w:t xml:space="preserve">После того, как заполнена анкета, получено подтверждающее письмо на </w:t>
      </w:r>
      <w:proofErr w:type="gramStart"/>
      <w:r w:rsidRPr="00C875B1">
        <w:rPr>
          <w:color w:val="000000"/>
          <w:sz w:val="26"/>
          <w:szCs w:val="26"/>
        </w:rPr>
        <w:t>электронную</w:t>
      </w:r>
      <w:proofErr w:type="gramEnd"/>
      <w:r w:rsidRPr="00C875B1">
        <w:rPr>
          <w:color w:val="000000"/>
          <w:sz w:val="26"/>
          <w:szCs w:val="26"/>
        </w:rPr>
        <w:t xml:space="preserve"> </w:t>
      </w:r>
    </w:p>
    <w:p w:rsidR="00970A5D" w:rsidRPr="00C875B1" w:rsidRDefault="00C875B1" w:rsidP="00534119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-851" w:right="1133"/>
        <w:jc w:val="both"/>
        <w:rPr>
          <w:sz w:val="26"/>
          <w:szCs w:val="26"/>
        </w:rPr>
      </w:pPr>
      <w:r w:rsidRPr="00C875B1">
        <w:rPr>
          <w:color w:val="000000"/>
          <w:sz w:val="26"/>
          <w:szCs w:val="26"/>
        </w:rPr>
        <w:t>почту и присвоен идентификационный код, можно зайти на сайт и войти в свой личный кабинет. Тут можно ознакомиться с нормами, достижение которых необходимо для получения золотого, серебряного или бронзового знака отличия. Для каждой возрастной группы школьников и взрослых прописываются свои нормативы.</w:t>
      </w:r>
      <w:r w:rsidRPr="00C875B1">
        <w:rPr>
          <w:color w:val="000000"/>
          <w:sz w:val="26"/>
          <w:szCs w:val="26"/>
        </w:rPr>
        <w:br/>
      </w:r>
    </w:p>
    <w:sectPr w:rsidR="00970A5D" w:rsidRPr="00C875B1" w:rsidSect="00534119">
      <w:pgSz w:w="11906" w:h="16838"/>
      <w:pgMar w:top="426" w:right="0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1618A"/>
    <w:multiLevelType w:val="hybridMultilevel"/>
    <w:tmpl w:val="9C5863AC"/>
    <w:lvl w:ilvl="0" w:tplc="3AEE378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324D65F2"/>
    <w:multiLevelType w:val="hybridMultilevel"/>
    <w:tmpl w:val="504AB070"/>
    <w:lvl w:ilvl="0" w:tplc="0180F03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4119"/>
    <w:rsid w:val="000F2F38"/>
    <w:rsid w:val="00534119"/>
    <w:rsid w:val="00970A5D"/>
    <w:rsid w:val="00C875B1"/>
    <w:rsid w:val="00EB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411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er.gto.ru/user/register" TargetMode="External"/><Relationship Id="rId5" Type="http://schemas.openxmlformats.org/officeDocument/2006/relationships/hyperlink" Target="https://user.gto.ru/user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2018-12-06T04:21:00Z</cp:lastPrinted>
  <dcterms:created xsi:type="dcterms:W3CDTF">2018-12-06T04:06:00Z</dcterms:created>
  <dcterms:modified xsi:type="dcterms:W3CDTF">2018-12-06T04:23:00Z</dcterms:modified>
</cp:coreProperties>
</file>